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9"/>
        <w:gridCol w:w="6018"/>
      </w:tblGrid>
      <w:tr w:rsidR="00C63B5E" w:rsidRPr="00C63B5E" w14:paraId="27AD03CD" w14:textId="77777777">
        <w:trPr>
          <w:jc w:val="center"/>
        </w:trPr>
        <w:tc>
          <w:tcPr>
            <w:tcW w:w="3269" w:type="dxa"/>
          </w:tcPr>
          <w:p w14:paraId="2BA0B711" w14:textId="77777777" w:rsidR="00C63B5E" w:rsidRPr="00C63B5E" w:rsidRDefault="00C63B5E">
            <w:pPr>
              <w:jc w:val="center"/>
              <w:rPr>
                <w:rFonts w:ascii="Times New Roman" w:hAnsi="Times New Roman"/>
                <w:b/>
                <w:color w:val="000000"/>
                <w:sz w:val="28"/>
                <w:szCs w:val="28"/>
                <w:lang w:val="en-029"/>
              </w:rPr>
            </w:pPr>
            <w:r w:rsidRPr="00C63B5E">
              <w:rPr>
                <w:rFonts w:ascii="Times New Roman" w:hAnsi="Times New Roman"/>
                <w:b/>
                <w:sz w:val="28"/>
                <w:szCs w:val="28"/>
                <w:lang w:val="en-029"/>
              </w:rPr>
              <w:t>ỦY BAN NHÂN DÂN</w:t>
            </w:r>
          </w:p>
        </w:tc>
        <w:tc>
          <w:tcPr>
            <w:tcW w:w="6019" w:type="dxa"/>
          </w:tcPr>
          <w:p w14:paraId="4F9BD0FB" w14:textId="77777777" w:rsidR="00C63B5E" w:rsidRPr="00C63B5E" w:rsidRDefault="00C63B5E">
            <w:pPr>
              <w:jc w:val="center"/>
              <w:rPr>
                <w:rFonts w:ascii="Times New Roman" w:hAnsi="Times New Roman"/>
                <w:b/>
                <w:color w:val="000000"/>
                <w:sz w:val="26"/>
                <w:szCs w:val="26"/>
                <w:lang w:val="en-029"/>
              </w:rPr>
            </w:pPr>
            <w:r w:rsidRPr="00C63B5E">
              <w:rPr>
                <w:rFonts w:ascii="Times New Roman" w:hAnsi="Times New Roman"/>
                <w:b/>
                <w:sz w:val="26"/>
                <w:szCs w:val="26"/>
                <w:lang w:val="en-029"/>
              </w:rPr>
              <w:t xml:space="preserve">CỘNG HÒA XÃ HỘI CHỦ NGHĨA VIỆT </w:t>
            </w:r>
            <w:smartTag w:uri="urn:schemas-microsoft-com:office:smarttags" w:element="place">
              <w:smartTag w:uri="urn:schemas-microsoft-com:office:smarttags" w:element="country-region">
                <w:r w:rsidRPr="00C63B5E">
                  <w:rPr>
                    <w:rFonts w:ascii="Times New Roman" w:hAnsi="Times New Roman"/>
                    <w:b/>
                    <w:sz w:val="26"/>
                    <w:szCs w:val="26"/>
                    <w:lang w:val="en-029"/>
                  </w:rPr>
                  <w:t>NAM</w:t>
                </w:r>
              </w:smartTag>
            </w:smartTag>
          </w:p>
        </w:tc>
      </w:tr>
      <w:tr w:rsidR="00C63B5E" w:rsidRPr="00C63B5E" w14:paraId="618B0FC8" w14:textId="77777777">
        <w:trPr>
          <w:jc w:val="center"/>
        </w:trPr>
        <w:tc>
          <w:tcPr>
            <w:tcW w:w="3269" w:type="dxa"/>
          </w:tcPr>
          <w:p w14:paraId="3377A86A" w14:textId="77777777" w:rsidR="00C63B5E" w:rsidRPr="00C63B5E" w:rsidRDefault="00C63B5E">
            <w:pPr>
              <w:jc w:val="center"/>
              <w:rPr>
                <w:rFonts w:ascii="Times New Roman" w:hAnsi="Times New Roman"/>
                <w:b/>
                <w:sz w:val="28"/>
                <w:szCs w:val="28"/>
                <w:lang w:val="en-029"/>
              </w:rPr>
            </w:pPr>
            <w:r w:rsidRPr="00C63B5E">
              <w:rPr>
                <w:rFonts w:ascii="Times New Roman" w:hAnsi="Times New Roman"/>
                <w:b/>
                <w:sz w:val="28"/>
                <w:szCs w:val="28"/>
                <w:lang w:val="en-029"/>
              </w:rPr>
              <w:t>XÃ KỲ THƯỢNG</w:t>
            </w:r>
          </w:p>
          <w:p w14:paraId="1084B54A" w14:textId="21379650" w:rsidR="00C63B5E" w:rsidRPr="001F34FB" w:rsidRDefault="00000000">
            <w:pPr>
              <w:jc w:val="center"/>
              <w:rPr>
                <w:rFonts w:ascii="Times New Roman" w:hAnsi="Times New Roman"/>
                <w:sz w:val="12"/>
                <w:szCs w:val="12"/>
                <w:lang w:val="en-029"/>
              </w:rPr>
            </w:pPr>
            <w:r>
              <w:rPr>
                <w:noProof/>
                <w:szCs w:val="22"/>
              </w:rPr>
              <w:pict w14:anchorId="0A470303">
                <v:line id="Straight Connector 1" o:spid="_x0000_s1027" style="position:absolute;left:0;text-align:left;flip:y;z-index:251659264;visibility:visible;mso-wrap-style:square;mso-height-percent:0;mso-wrap-distance-left:9pt;mso-wrap-distance-top:-3e-5mm;mso-wrap-distance-right:9pt;mso-wrap-distance-bottom:-3e-5mm;mso-position-horizontal:absolute;mso-position-horizontal-relative:text;mso-position-vertical:absolute;mso-position-vertical-relative:text;mso-height-percent:0;mso-width-relative:page;mso-height-relative:page" from="35.7pt,1pt" to="9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"/>
              </w:pict>
            </w:r>
          </w:p>
          <w:p w14:paraId="4E2B95FF" w14:textId="77777777" w:rsidR="00C63B5E" w:rsidRPr="00C63B5E" w:rsidRDefault="00C63B5E">
            <w:pPr>
              <w:jc w:val="center"/>
              <w:rPr>
                <w:rFonts w:ascii="Times New Roman" w:hAnsi="Times New Roman"/>
                <w:sz w:val="28"/>
                <w:szCs w:val="28"/>
                <w:lang w:val="en-029"/>
              </w:rPr>
            </w:pPr>
            <w:r>
              <w:rPr>
                <w:rFonts w:ascii="Times New Roman" w:hAnsi="Times New Roman"/>
                <w:sz w:val="28"/>
                <w:szCs w:val="28"/>
                <w:lang w:val="en-029"/>
              </w:rPr>
              <w:t xml:space="preserve">Số: </w:t>
            </w:r>
            <w:r>
              <w:rPr>
                <w:rFonts w:ascii="Times New Roman" w:hAnsi="Times New Roman"/>
                <w:sz w:val="28"/>
                <w:szCs w:val="28"/>
                <w:lang w:val="vi-VN"/>
              </w:rPr>
              <w:t xml:space="preserve">   </w:t>
            </w:r>
            <w:r>
              <w:rPr>
                <w:rFonts w:ascii="Times New Roman" w:hAnsi="Times New Roman"/>
                <w:sz w:val="28"/>
                <w:szCs w:val="28"/>
                <w:lang w:val="en-029"/>
              </w:rPr>
              <w:t>/</w:t>
            </w:r>
            <w:r>
              <w:rPr>
                <w:rFonts w:ascii="Times New Roman" w:hAnsi="Times New Roman"/>
                <w:sz w:val="28"/>
                <w:szCs w:val="28"/>
                <w:lang w:val="vi-VN"/>
              </w:rPr>
              <w:t>TB</w:t>
            </w:r>
            <w:r w:rsidRPr="00C63B5E">
              <w:rPr>
                <w:rFonts w:ascii="Times New Roman" w:hAnsi="Times New Roman"/>
                <w:sz w:val="28"/>
                <w:szCs w:val="28"/>
                <w:lang w:val="en-029"/>
              </w:rPr>
              <w:t>-UBND</w:t>
            </w:r>
          </w:p>
          <w:p w14:paraId="792647BA" w14:textId="77777777" w:rsidR="00C63B5E" w:rsidRPr="00C63B5E" w:rsidRDefault="00C63B5E" w:rsidP="00C63B5E">
            <w:pPr>
              <w:jc w:val="center"/>
              <w:rPr>
                <w:rFonts w:ascii="Times New Roman" w:hAnsi="Times New Roman"/>
                <w:b/>
                <w:color w:val="000000"/>
                <w:sz w:val="28"/>
                <w:szCs w:val="28"/>
                <w:lang w:val="en-029"/>
              </w:rPr>
            </w:pPr>
          </w:p>
        </w:tc>
        <w:tc>
          <w:tcPr>
            <w:tcW w:w="6019" w:type="dxa"/>
          </w:tcPr>
          <w:p w14:paraId="4C9AA095" w14:textId="77777777" w:rsidR="00C63B5E" w:rsidRPr="00C63B5E" w:rsidRDefault="00C63B5E">
            <w:pPr>
              <w:jc w:val="center"/>
              <w:rPr>
                <w:rFonts w:ascii="Times New Roman" w:hAnsi="Times New Roman"/>
                <w:b/>
                <w:color w:val="000000"/>
                <w:sz w:val="28"/>
                <w:szCs w:val="28"/>
                <w:lang w:val="en-029"/>
              </w:rPr>
            </w:pPr>
            <w:r w:rsidRPr="00C63B5E">
              <w:rPr>
                <w:rFonts w:ascii="Times New Roman" w:hAnsi="Times New Roman"/>
                <w:b/>
                <w:sz w:val="28"/>
                <w:szCs w:val="28"/>
                <w:lang w:val="en-029"/>
              </w:rPr>
              <w:t>Độc lập -Tự do - Hạnh Phúc</w:t>
            </w:r>
          </w:p>
          <w:p w14:paraId="630F5143" w14:textId="7CC3F8FD" w:rsidR="00C63B5E" w:rsidRPr="001F34FB" w:rsidRDefault="00000000">
            <w:pPr>
              <w:jc w:val="center"/>
              <w:rPr>
                <w:rFonts w:ascii="Times New Roman" w:hAnsi="Times New Roman"/>
                <w:b/>
                <w:color w:val="000000"/>
                <w:sz w:val="16"/>
                <w:szCs w:val="16"/>
                <w:lang w:val="en-029"/>
              </w:rPr>
            </w:pPr>
            <w:r>
              <w:rPr>
                <w:noProof/>
                <w:szCs w:val="22"/>
              </w:rPr>
              <w:pict w14:anchorId="73F07F93">
                <v:line id="Straight Connector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1pt" to="21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"/>
              </w:pict>
            </w:r>
          </w:p>
          <w:p w14:paraId="5DAD6F13" w14:textId="39E8C1F4" w:rsidR="00C63B5E" w:rsidRPr="00C63B5E" w:rsidRDefault="00C63B5E" w:rsidP="00D321C8">
            <w:pPr>
              <w:jc w:val="center"/>
              <w:rPr>
                <w:rFonts w:ascii="Times New Roman" w:hAnsi="Times New Roman"/>
                <w:i/>
                <w:color w:val="000000"/>
                <w:sz w:val="28"/>
                <w:szCs w:val="28"/>
                <w:lang w:val="en-029"/>
              </w:rPr>
            </w:pPr>
            <w:r w:rsidRPr="00C63B5E">
              <w:rPr>
                <w:rFonts w:ascii="Times New Roman" w:hAnsi="Times New Roman"/>
                <w:i/>
                <w:color w:val="000000"/>
                <w:sz w:val="28"/>
                <w:szCs w:val="28"/>
                <w:lang w:val="en-029"/>
              </w:rPr>
              <w:t>Kỳ Thượng</w:t>
            </w:r>
            <w:r w:rsidR="002E03E4">
              <w:rPr>
                <w:rFonts w:ascii="Times New Roman" w:hAnsi="Times New Roman"/>
                <w:i/>
                <w:color w:val="000000"/>
                <w:sz w:val="28"/>
                <w:szCs w:val="28"/>
                <w:lang w:val="en-029"/>
              </w:rPr>
              <w:t xml:space="preserve">, </w:t>
            </w:r>
            <w:r w:rsidRPr="00C63B5E">
              <w:rPr>
                <w:rFonts w:ascii="Times New Roman" w:hAnsi="Times New Roman"/>
                <w:i/>
                <w:color w:val="000000"/>
                <w:sz w:val="28"/>
                <w:szCs w:val="28"/>
                <w:lang w:val="en-029"/>
              </w:rPr>
              <w:t xml:space="preserve">ngày </w:t>
            </w:r>
            <w:r w:rsidR="002C37BA">
              <w:rPr>
                <w:rFonts w:ascii="Times New Roman" w:hAnsi="Times New Roman"/>
                <w:i/>
                <w:color w:val="000000"/>
                <w:sz w:val="28"/>
                <w:szCs w:val="28"/>
                <w:lang w:val="en-029"/>
              </w:rPr>
              <w:t xml:space="preserve">  </w:t>
            </w:r>
            <w:r w:rsidRPr="00C63B5E">
              <w:rPr>
                <w:rFonts w:ascii="Times New Roman" w:hAnsi="Times New Roman"/>
                <w:i/>
                <w:color w:val="000000"/>
                <w:sz w:val="28"/>
                <w:szCs w:val="28"/>
                <w:lang w:val="en-029"/>
              </w:rPr>
              <w:t xml:space="preserve"> tháng </w:t>
            </w:r>
            <w:r w:rsidR="002C37BA">
              <w:rPr>
                <w:rFonts w:ascii="Times New Roman" w:hAnsi="Times New Roman"/>
                <w:i/>
                <w:color w:val="000000"/>
                <w:sz w:val="28"/>
                <w:szCs w:val="28"/>
                <w:lang w:val="en-029"/>
              </w:rPr>
              <w:t>5</w:t>
            </w:r>
            <w:r w:rsidRPr="00C63B5E">
              <w:rPr>
                <w:rFonts w:ascii="Times New Roman" w:hAnsi="Times New Roman"/>
                <w:i/>
                <w:color w:val="000000"/>
                <w:sz w:val="28"/>
                <w:szCs w:val="28"/>
                <w:lang w:val="en-029"/>
              </w:rPr>
              <w:t xml:space="preserve"> năm 202</w:t>
            </w:r>
            <w:r w:rsidR="002C37BA">
              <w:rPr>
                <w:rFonts w:ascii="Times New Roman" w:hAnsi="Times New Roman"/>
                <w:i/>
                <w:color w:val="000000"/>
                <w:sz w:val="28"/>
                <w:szCs w:val="28"/>
                <w:lang w:val="en-029"/>
              </w:rPr>
              <w:t>4</w:t>
            </w:r>
          </w:p>
        </w:tc>
      </w:tr>
    </w:tbl>
    <w:p w14:paraId="3BB81740" w14:textId="77777777" w:rsidR="001F34FB" w:rsidRDefault="001F34FB" w:rsidP="001F34FB">
      <w:pPr>
        <w:spacing w:after="0"/>
        <w:jc w:val="center"/>
        <w:rPr>
          <w:rFonts w:ascii="Times New Roman" w:hAnsi="Times New Roman" w:cs="Times New Roman"/>
          <w:b/>
          <w:bCs/>
          <w:sz w:val="28"/>
          <w:szCs w:val="28"/>
        </w:rPr>
      </w:pPr>
    </w:p>
    <w:p w14:paraId="104F596B" w14:textId="75F10E22" w:rsidR="001F34FB" w:rsidRPr="001F34FB" w:rsidRDefault="001F34FB" w:rsidP="001F34FB">
      <w:pPr>
        <w:spacing w:after="0"/>
        <w:jc w:val="center"/>
        <w:rPr>
          <w:rFonts w:ascii="Times New Roman" w:hAnsi="Times New Roman" w:cs="Times New Roman"/>
          <w:b/>
          <w:bCs/>
          <w:sz w:val="28"/>
          <w:szCs w:val="28"/>
        </w:rPr>
      </w:pPr>
      <w:r w:rsidRPr="001F34FB">
        <w:rPr>
          <w:rFonts w:ascii="Times New Roman" w:hAnsi="Times New Roman" w:cs="Times New Roman"/>
          <w:b/>
          <w:bCs/>
          <w:sz w:val="28"/>
          <w:szCs w:val="28"/>
        </w:rPr>
        <w:t>THÔNG BÁO</w:t>
      </w:r>
    </w:p>
    <w:p w14:paraId="46D6C267" w14:textId="493F21E2" w:rsidR="00C63B5E" w:rsidRPr="00637F7D" w:rsidRDefault="00637F7D" w:rsidP="002C37BA">
      <w:pPr>
        <w:spacing w:after="0"/>
        <w:jc w:val="center"/>
        <w:rPr>
          <w:rFonts w:ascii="Times New Roman" w:hAnsi="Times New Roman" w:cs="Times New Roman"/>
          <w:sz w:val="28"/>
          <w:szCs w:val="28"/>
        </w:rPr>
      </w:pPr>
      <w:r>
        <w:rPr>
          <w:rFonts w:ascii="Times New Roman" w:hAnsi="Times New Roman" w:cs="Times New Roman"/>
          <w:b/>
          <w:bCs/>
          <w:sz w:val="28"/>
          <w:szCs w:val="28"/>
        </w:rPr>
        <w:t xml:space="preserve">Về việc </w:t>
      </w:r>
      <w:r w:rsidR="002C37BA">
        <w:rPr>
          <w:rFonts w:ascii="Times New Roman" w:hAnsi="Times New Roman" w:cs="Times New Roman"/>
          <w:b/>
          <w:bCs/>
          <w:sz w:val="28"/>
          <w:szCs w:val="28"/>
        </w:rPr>
        <w:t>tập trung chỉ đạo, vận động các hộ dân tích cực sản xuất vụ hè thu, không để ruộng bỏ hoang không sử dụng</w:t>
      </w:r>
    </w:p>
    <w:p w14:paraId="593F8C2A" w14:textId="77777777" w:rsidR="001F34FB" w:rsidRPr="001F34FB" w:rsidRDefault="001F34FB" w:rsidP="00C63B5E">
      <w:pPr>
        <w:spacing w:before="120" w:after="120"/>
        <w:ind w:firstLine="720"/>
        <w:jc w:val="both"/>
        <w:rPr>
          <w:rFonts w:ascii="Times New Roman" w:hAnsi="Times New Roman" w:cs="Times New Roman"/>
          <w:sz w:val="12"/>
          <w:szCs w:val="12"/>
        </w:rPr>
      </w:pPr>
    </w:p>
    <w:p w14:paraId="0667A6E4" w14:textId="4F12B158" w:rsidR="00D321C8" w:rsidRDefault="00D321C8" w:rsidP="00C3304D">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Căn cứ Đề án số 03/ĐA-UBND ngày </w:t>
      </w:r>
      <w:r w:rsidR="002C37BA">
        <w:rPr>
          <w:rFonts w:ascii="Times New Roman" w:hAnsi="Times New Roman" w:cs="Times New Roman"/>
          <w:sz w:val="28"/>
          <w:szCs w:val="28"/>
        </w:rPr>
        <w:t>20</w:t>
      </w:r>
      <w:r>
        <w:rPr>
          <w:rFonts w:ascii="Times New Roman" w:hAnsi="Times New Roman" w:cs="Times New Roman"/>
          <w:sz w:val="28"/>
          <w:szCs w:val="28"/>
        </w:rPr>
        <w:t>/</w:t>
      </w:r>
      <w:r w:rsidR="002C37BA">
        <w:rPr>
          <w:rFonts w:ascii="Times New Roman" w:hAnsi="Times New Roman" w:cs="Times New Roman"/>
          <w:sz w:val="28"/>
          <w:szCs w:val="28"/>
        </w:rPr>
        <w:t>5</w:t>
      </w:r>
      <w:r>
        <w:rPr>
          <w:rFonts w:ascii="Times New Roman" w:hAnsi="Times New Roman" w:cs="Times New Roman"/>
          <w:sz w:val="28"/>
          <w:szCs w:val="28"/>
        </w:rPr>
        <w:t>/202</w:t>
      </w:r>
      <w:r w:rsidR="002C37BA">
        <w:rPr>
          <w:rFonts w:ascii="Times New Roman" w:hAnsi="Times New Roman" w:cs="Times New Roman"/>
          <w:sz w:val="28"/>
          <w:szCs w:val="28"/>
        </w:rPr>
        <w:t>4</w:t>
      </w:r>
      <w:r>
        <w:rPr>
          <w:rFonts w:ascii="Times New Roman" w:hAnsi="Times New Roman" w:cs="Times New Roman"/>
          <w:sz w:val="28"/>
          <w:szCs w:val="28"/>
        </w:rPr>
        <w:t xml:space="preserve"> của UBND xã, Đề án sản xuất </w:t>
      </w:r>
      <w:r w:rsidR="002C37BA">
        <w:rPr>
          <w:rFonts w:ascii="Times New Roman" w:hAnsi="Times New Roman" w:cs="Times New Roman"/>
          <w:sz w:val="28"/>
          <w:szCs w:val="28"/>
        </w:rPr>
        <w:t xml:space="preserve">vụ hè thu </w:t>
      </w:r>
      <w:r>
        <w:rPr>
          <w:rFonts w:ascii="Times New Roman" w:hAnsi="Times New Roman" w:cs="Times New Roman"/>
          <w:sz w:val="28"/>
          <w:szCs w:val="28"/>
        </w:rPr>
        <w:t>năm 202</w:t>
      </w:r>
      <w:r w:rsidR="002C37BA">
        <w:rPr>
          <w:rFonts w:ascii="Times New Roman" w:hAnsi="Times New Roman" w:cs="Times New Roman"/>
          <w:sz w:val="28"/>
          <w:szCs w:val="28"/>
        </w:rPr>
        <w:t>4</w:t>
      </w:r>
      <w:r w:rsidR="00637F7D" w:rsidRPr="00637F7D">
        <w:rPr>
          <w:rFonts w:ascii="Times New Roman" w:hAnsi="Times New Roman" w:cs="Times New Roman"/>
          <w:color w:val="000000"/>
          <w:sz w:val="28"/>
          <w:szCs w:val="28"/>
          <w:shd w:val="clear" w:color="auto" w:fill="FFFFFF"/>
        </w:rPr>
        <w:t xml:space="preserve">. </w:t>
      </w:r>
    </w:p>
    <w:p w14:paraId="4E7A2661" w14:textId="1AB4FE3D" w:rsidR="008A06C6" w:rsidRDefault="00D321C8" w:rsidP="00C3304D">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Thực hiện ý kiến chỉ đạo của ban thường vụ Đảng ủy xã. </w:t>
      </w:r>
      <w:r w:rsidR="008A06C6">
        <w:rPr>
          <w:rFonts w:ascii="Times New Roman" w:hAnsi="Times New Roman" w:cs="Times New Roman"/>
          <w:color w:val="000000"/>
          <w:sz w:val="28"/>
          <w:szCs w:val="28"/>
          <w:shd w:val="clear" w:color="auto" w:fill="FFFFFF"/>
        </w:rPr>
        <w:t xml:space="preserve">Nhằm nâng cao hiệu quả trong sản xuất nông nghiệp tại địa phương, phát triển ngành trồng trọt mang tính bền vững, ổn định, lâu dài, góp phần phát triển kinh tế xã hội của xã nhà; UBND xã đề nghị các ban ngành đoàn thể xã, chi hội đoàn thể tại 12 đợn vị thôn tập trung vận động các hộ dân trong thôn </w:t>
      </w:r>
      <w:r w:rsidR="002C37BA">
        <w:rPr>
          <w:rFonts w:ascii="Times New Roman" w:hAnsi="Times New Roman" w:cs="Times New Roman"/>
          <w:color w:val="000000"/>
          <w:sz w:val="28"/>
          <w:szCs w:val="28"/>
          <w:shd w:val="clear" w:color="auto" w:fill="FFFFFF"/>
        </w:rPr>
        <w:t>tích cực tăng gia sản xuất, chuyển đổi cơ cấu cây trồng thích ứng với điều kiện thời tiết, tuyết đối không để ruộng hoang không sử dụng.</w:t>
      </w:r>
    </w:p>
    <w:p w14:paraId="42593EA8" w14:textId="44FB4DD8" w:rsidR="00B359F1" w:rsidRDefault="00C3304D" w:rsidP="00C3304D">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C37BA">
        <w:rPr>
          <w:rFonts w:ascii="Times New Roman" w:hAnsi="Times New Roman" w:cs="Times New Roman"/>
          <w:color w:val="000000"/>
          <w:sz w:val="28"/>
          <w:szCs w:val="28"/>
          <w:shd w:val="clear" w:color="auto" w:fill="FFFFFF"/>
        </w:rPr>
        <w:t xml:space="preserve">Đối với các xứ đồng ruộng có nước chủ động, huy động các hộ sản xuất tu sửa lại các đập thời vụ, nạo vét kênh mương đảm bảo cung cấp nước cho các cánh đồng, đồng thời khẩn trương làm đất thực hiện gieo, cấy lúa vụ hè thu theo đúng lịch thời vụ. </w:t>
      </w:r>
    </w:p>
    <w:p w14:paraId="06B291A9" w14:textId="1BE314C1" w:rsidR="002C37BA" w:rsidRDefault="00C3304D" w:rsidP="00C3304D">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C37BA">
        <w:rPr>
          <w:rFonts w:ascii="Times New Roman" w:hAnsi="Times New Roman" w:cs="Times New Roman"/>
          <w:color w:val="000000"/>
          <w:sz w:val="28"/>
          <w:szCs w:val="28"/>
          <w:shd w:val="clear" w:color="auto" w:fill="FFFFFF"/>
        </w:rPr>
        <w:t xml:space="preserve">Đối với các xứ đồng không có nước để gieo, cấy vụ hè thu thì thực hiện chuyển đối cơ cấu cây trồng chuyền sang </w:t>
      </w:r>
      <w:r>
        <w:rPr>
          <w:rFonts w:ascii="Times New Roman" w:hAnsi="Times New Roman" w:cs="Times New Roman"/>
          <w:color w:val="000000"/>
          <w:sz w:val="28"/>
          <w:szCs w:val="28"/>
          <w:shd w:val="clear" w:color="auto" w:fill="FFFFFF"/>
        </w:rPr>
        <w:t>gieo trỉa các cây loại cây trồng cạn như: Khoai, đậu, ngô, …</w:t>
      </w:r>
    </w:p>
    <w:p w14:paraId="43E08922" w14:textId="27D1D4A1" w:rsidR="00C3304D" w:rsidRDefault="00C3304D" w:rsidP="00C3304D">
      <w:pPr>
        <w:spacing w:after="0"/>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Đối với các diện tích khác tập trung chỉ đạo sản xuất theo kế hoạch đã được triển khai theo đề án </w:t>
      </w:r>
      <w:r>
        <w:rPr>
          <w:rFonts w:ascii="Times New Roman" w:hAnsi="Times New Roman" w:cs="Times New Roman"/>
          <w:sz w:val="28"/>
          <w:szCs w:val="28"/>
        </w:rPr>
        <w:t>số 03/ĐA-UBND ngày 20/5/2024 của UBND xã, Đề án sản xuất vụ hè thu năm 2024</w:t>
      </w:r>
      <w:r w:rsidRPr="00637F7D">
        <w:rPr>
          <w:rFonts w:ascii="Times New Roman" w:hAnsi="Times New Roman" w:cs="Times New Roman"/>
          <w:color w:val="000000"/>
          <w:sz w:val="28"/>
          <w:szCs w:val="28"/>
          <w:shd w:val="clear" w:color="auto" w:fill="FFFFFF"/>
        </w:rPr>
        <w:t>.</w:t>
      </w:r>
    </w:p>
    <w:p w14:paraId="7B25B9E4" w14:textId="7364FF9B" w:rsidR="00C63B5E" w:rsidRDefault="00C63B5E" w:rsidP="00C3304D">
      <w:pPr>
        <w:spacing w:after="0"/>
        <w:jc w:val="both"/>
        <w:rPr>
          <w:rFonts w:ascii="Times New Roman" w:hAnsi="Times New Roman" w:cs="Times New Roman"/>
          <w:sz w:val="28"/>
          <w:szCs w:val="28"/>
        </w:rPr>
      </w:pPr>
      <w:r w:rsidRPr="00C63B5E">
        <w:rPr>
          <w:rFonts w:ascii="Times New Roman" w:hAnsi="Times New Roman" w:cs="Times New Roman"/>
          <w:sz w:val="28"/>
          <w:szCs w:val="28"/>
        </w:rPr>
        <w:tab/>
      </w:r>
      <w:r w:rsidR="002E03E4">
        <w:rPr>
          <w:rFonts w:ascii="Times New Roman" w:hAnsi="Times New Roman" w:cs="Times New Roman"/>
          <w:sz w:val="28"/>
          <w:szCs w:val="28"/>
        </w:rPr>
        <w:t xml:space="preserve">Trên đây là thông báo của </w:t>
      </w:r>
      <w:r w:rsidR="002E03E4" w:rsidRPr="00C63B5E">
        <w:rPr>
          <w:rFonts w:ascii="Times New Roman" w:hAnsi="Times New Roman" w:cs="Times New Roman"/>
          <w:sz w:val="28"/>
          <w:szCs w:val="28"/>
        </w:rPr>
        <w:t xml:space="preserve">UBND xã </w:t>
      </w:r>
      <w:r w:rsidR="002E03E4">
        <w:rPr>
          <w:rFonts w:ascii="Times New Roman" w:hAnsi="Times New Roman" w:cs="Times New Roman"/>
          <w:sz w:val="28"/>
          <w:szCs w:val="28"/>
        </w:rPr>
        <w:t xml:space="preserve">đề nghị </w:t>
      </w:r>
      <w:r w:rsidR="0057506E">
        <w:rPr>
          <w:rFonts w:ascii="Times New Roman" w:hAnsi="Times New Roman" w:cs="Times New Roman"/>
          <w:sz w:val="28"/>
          <w:szCs w:val="28"/>
        </w:rPr>
        <w:t>các ban ngành đoàn thể xã, các chi hội đoàn thể ở 12 thôn tập trung thực hiện</w:t>
      </w:r>
      <w:r w:rsidR="002E03E4">
        <w:rPr>
          <w:rFonts w:ascii="Times New Roman" w:hAnsi="Times New Roman" w:cs="Times New Roman"/>
          <w:sz w:val="28"/>
          <w:szCs w:val="28"/>
        </w:rPr>
        <w:t>.</w:t>
      </w:r>
      <w:r w:rsidR="002E03E4" w:rsidRPr="00C63B5E">
        <w:rPr>
          <w:rFonts w:ascii="Times New Roman" w:hAnsi="Times New Roman" w:cs="Times New Roman"/>
          <w:sz w:val="28"/>
          <w:szCs w:val="28"/>
        </w:rPr>
        <w:t>/.</w:t>
      </w:r>
    </w:p>
    <w:p w14:paraId="1A9ABDEB" w14:textId="77777777" w:rsidR="00B63505" w:rsidRPr="0057506E" w:rsidRDefault="00B63505" w:rsidP="00B63505">
      <w:pPr>
        <w:spacing w:after="0"/>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C63B5E" w:rsidRPr="00C63B5E" w14:paraId="4F2607D4" w14:textId="77777777">
        <w:tc>
          <w:tcPr>
            <w:tcW w:w="4644" w:type="dxa"/>
          </w:tcPr>
          <w:p w14:paraId="71596A5E" w14:textId="77777777" w:rsidR="00C63B5E" w:rsidRPr="00C63B5E" w:rsidRDefault="00C63B5E">
            <w:pPr>
              <w:rPr>
                <w:rFonts w:ascii="Times New Roman" w:hAnsi="Times New Roman"/>
                <w:b/>
                <w:i/>
                <w:sz w:val="24"/>
                <w:szCs w:val="24"/>
              </w:rPr>
            </w:pPr>
            <w:r w:rsidRPr="00C63B5E">
              <w:rPr>
                <w:rFonts w:ascii="Times New Roman" w:hAnsi="Times New Roman"/>
                <w:b/>
                <w:i/>
                <w:sz w:val="24"/>
                <w:szCs w:val="24"/>
              </w:rPr>
              <w:t>Nơi nhận:</w:t>
            </w:r>
          </w:p>
          <w:p w14:paraId="0E5292CF" w14:textId="1AADAA69" w:rsidR="00C63B5E" w:rsidRPr="00C63B5E" w:rsidRDefault="00B63505">
            <w:pPr>
              <w:pStyle w:val="ListParagraph"/>
              <w:numPr>
                <w:ilvl w:val="0"/>
                <w:numId w:val="1"/>
              </w:numPr>
              <w:ind w:left="90" w:hanging="180"/>
              <w:rPr>
                <w:rFonts w:ascii="Times New Roman" w:hAnsi="Times New Roman"/>
                <w:sz w:val="22"/>
                <w:szCs w:val="22"/>
              </w:rPr>
            </w:pPr>
            <w:r>
              <w:rPr>
                <w:rFonts w:ascii="Times New Roman" w:hAnsi="Times New Roman"/>
                <w:sz w:val="22"/>
                <w:szCs w:val="22"/>
              </w:rPr>
              <w:t>ĐU, HĐND, UBND xã Kỳ Thượng</w:t>
            </w:r>
            <w:r w:rsidR="00C63B5E" w:rsidRPr="00C63B5E">
              <w:rPr>
                <w:rFonts w:ascii="Times New Roman" w:hAnsi="Times New Roman"/>
                <w:sz w:val="22"/>
                <w:szCs w:val="22"/>
              </w:rPr>
              <w:t>;</w:t>
            </w:r>
          </w:p>
          <w:p w14:paraId="10D6D004" w14:textId="50793A88" w:rsidR="00C63B5E" w:rsidRDefault="0057506E">
            <w:pPr>
              <w:pStyle w:val="ListParagraph"/>
              <w:numPr>
                <w:ilvl w:val="0"/>
                <w:numId w:val="1"/>
              </w:numPr>
              <w:ind w:left="90" w:hanging="180"/>
              <w:rPr>
                <w:rFonts w:ascii="Times New Roman" w:hAnsi="Times New Roman"/>
                <w:sz w:val="22"/>
                <w:szCs w:val="22"/>
              </w:rPr>
            </w:pPr>
            <w:r>
              <w:rPr>
                <w:rFonts w:ascii="Times New Roman" w:hAnsi="Times New Roman"/>
                <w:sz w:val="22"/>
                <w:szCs w:val="22"/>
              </w:rPr>
              <w:t>Ban ngành, đoàn thể xã</w:t>
            </w:r>
            <w:r w:rsidR="00C63B5E" w:rsidRPr="00C63B5E">
              <w:rPr>
                <w:rFonts w:ascii="Times New Roman" w:hAnsi="Times New Roman"/>
                <w:sz w:val="22"/>
                <w:szCs w:val="22"/>
              </w:rPr>
              <w:t>;</w:t>
            </w:r>
          </w:p>
          <w:p w14:paraId="14E9CAD3" w14:textId="5927C45A" w:rsidR="0057506E" w:rsidRPr="00C63B5E" w:rsidRDefault="0057506E">
            <w:pPr>
              <w:pStyle w:val="ListParagraph"/>
              <w:numPr>
                <w:ilvl w:val="0"/>
                <w:numId w:val="1"/>
              </w:numPr>
              <w:ind w:left="90" w:hanging="180"/>
              <w:rPr>
                <w:rFonts w:ascii="Times New Roman" w:hAnsi="Times New Roman"/>
                <w:sz w:val="22"/>
                <w:szCs w:val="22"/>
              </w:rPr>
            </w:pPr>
            <w:r>
              <w:rPr>
                <w:rFonts w:ascii="Times New Roman" w:hAnsi="Times New Roman"/>
                <w:sz w:val="22"/>
                <w:szCs w:val="22"/>
              </w:rPr>
              <w:t>Chi hội đoàn thể 12 thôn;</w:t>
            </w:r>
          </w:p>
          <w:p w14:paraId="1BF6E181" w14:textId="77777777" w:rsidR="00C63B5E" w:rsidRPr="00C63B5E" w:rsidRDefault="00C63B5E">
            <w:pPr>
              <w:pStyle w:val="ListParagraph"/>
              <w:numPr>
                <w:ilvl w:val="0"/>
                <w:numId w:val="1"/>
              </w:numPr>
              <w:ind w:left="90" w:hanging="180"/>
              <w:rPr>
                <w:rFonts w:ascii="Times New Roman" w:hAnsi="Times New Roman"/>
                <w:sz w:val="22"/>
                <w:szCs w:val="22"/>
              </w:rPr>
            </w:pPr>
            <w:r w:rsidRPr="00C63B5E">
              <w:rPr>
                <w:rFonts w:ascii="Times New Roman" w:hAnsi="Times New Roman"/>
                <w:sz w:val="22"/>
                <w:szCs w:val="22"/>
              </w:rPr>
              <w:t>Lưu: VP.</w:t>
            </w:r>
          </w:p>
          <w:p w14:paraId="6935C03E" w14:textId="77777777" w:rsidR="00C63B5E" w:rsidRPr="00C63B5E" w:rsidRDefault="00C63B5E">
            <w:pPr>
              <w:rPr>
                <w:rFonts w:ascii="Times New Roman" w:hAnsi="Times New Roman"/>
                <w:sz w:val="28"/>
                <w:szCs w:val="28"/>
              </w:rPr>
            </w:pPr>
          </w:p>
        </w:tc>
        <w:tc>
          <w:tcPr>
            <w:tcW w:w="4644" w:type="dxa"/>
          </w:tcPr>
          <w:p w14:paraId="4E1CF512" w14:textId="77777777" w:rsidR="00C63B5E" w:rsidRPr="00C63B5E" w:rsidRDefault="00C63B5E">
            <w:pPr>
              <w:jc w:val="center"/>
              <w:rPr>
                <w:rFonts w:ascii="Times New Roman" w:hAnsi="Times New Roman"/>
                <w:b/>
                <w:sz w:val="28"/>
                <w:szCs w:val="28"/>
              </w:rPr>
            </w:pPr>
            <w:r w:rsidRPr="00C63B5E">
              <w:rPr>
                <w:rFonts w:ascii="Times New Roman" w:hAnsi="Times New Roman"/>
                <w:b/>
                <w:sz w:val="28"/>
                <w:szCs w:val="28"/>
              </w:rPr>
              <w:t>TM. ỦY BAN NHÂN DÂN</w:t>
            </w:r>
          </w:p>
          <w:p w14:paraId="47F2989E" w14:textId="25A190C2" w:rsidR="00C63B5E" w:rsidRPr="00C63B5E" w:rsidRDefault="009D432B">
            <w:pPr>
              <w:jc w:val="center"/>
              <w:rPr>
                <w:rFonts w:ascii="Times New Roman" w:hAnsi="Times New Roman"/>
                <w:b/>
                <w:sz w:val="28"/>
                <w:szCs w:val="28"/>
              </w:rPr>
            </w:pPr>
            <w:r>
              <w:rPr>
                <w:rFonts w:ascii="Times New Roman" w:hAnsi="Times New Roman"/>
                <w:b/>
                <w:sz w:val="28"/>
                <w:szCs w:val="28"/>
              </w:rPr>
              <w:t>KT.</w:t>
            </w:r>
            <w:r w:rsidR="00C63B5E" w:rsidRPr="00C63B5E">
              <w:rPr>
                <w:rFonts w:ascii="Times New Roman" w:hAnsi="Times New Roman"/>
                <w:b/>
                <w:sz w:val="28"/>
                <w:szCs w:val="28"/>
              </w:rPr>
              <w:t xml:space="preserve"> CHỦ TỊCH</w:t>
            </w:r>
          </w:p>
          <w:p w14:paraId="40D5C083" w14:textId="77777777" w:rsidR="00C63B5E" w:rsidRPr="00C63B5E" w:rsidRDefault="00C63B5E">
            <w:pPr>
              <w:jc w:val="center"/>
              <w:rPr>
                <w:rFonts w:ascii="Times New Roman" w:hAnsi="Times New Roman"/>
                <w:b/>
                <w:sz w:val="28"/>
                <w:szCs w:val="28"/>
              </w:rPr>
            </w:pPr>
            <w:r w:rsidRPr="00C63B5E">
              <w:rPr>
                <w:rFonts w:ascii="Times New Roman" w:hAnsi="Times New Roman"/>
                <w:b/>
                <w:sz w:val="28"/>
                <w:szCs w:val="28"/>
              </w:rPr>
              <w:t>PHÓ CHỦ TỊCH</w:t>
            </w:r>
          </w:p>
          <w:p w14:paraId="634736A2" w14:textId="77777777" w:rsidR="00C63B5E" w:rsidRPr="00C63B5E" w:rsidRDefault="00C63B5E">
            <w:pPr>
              <w:jc w:val="center"/>
              <w:rPr>
                <w:rFonts w:ascii="Times New Roman" w:hAnsi="Times New Roman"/>
                <w:b/>
                <w:sz w:val="28"/>
                <w:szCs w:val="28"/>
              </w:rPr>
            </w:pPr>
          </w:p>
          <w:p w14:paraId="3E07C4E9" w14:textId="77777777" w:rsidR="00C63B5E" w:rsidRDefault="00C63B5E">
            <w:pPr>
              <w:jc w:val="center"/>
              <w:rPr>
                <w:rFonts w:ascii="Times New Roman" w:hAnsi="Times New Roman"/>
                <w:b/>
                <w:sz w:val="28"/>
                <w:szCs w:val="28"/>
              </w:rPr>
            </w:pPr>
          </w:p>
          <w:p w14:paraId="04AED619" w14:textId="77777777" w:rsidR="0057506E" w:rsidRPr="00C63B5E" w:rsidRDefault="0057506E">
            <w:pPr>
              <w:jc w:val="center"/>
              <w:rPr>
                <w:rFonts w:ascii="Times New Roman" w:hAnsi="Times New Roman"/>
                <w:b/>
                <w:sz w:val="28"/>
                <w:szCs w:val="28"/>
              </w:rPr>
            </w:pPr>
          </w:p>
          <w:p w14:paraId="4B19F33D" w14:textId="77777777" w:rsidR="00C63B5E" w:rsidRPr="00C63B5E" w:rsidRDefault="00C63B5E">
            <w:pPr>
              <w:jc w:val="center"/>
              <w:rPr>
                <w:rFonts w:ascii="Times New Roman" w:hAnsi="Times New Roman"/>
                <w:b/>
                <w:sz w:val="28"/>
                <w:szCs w:val="28"/>
              </w:rPr>
            </w:pPr>
          </w:p>
          <w:p w14:paraId="22EF3DE4" w14:textId="42582911" w:rsidR="00C63B5E" w:rsidRPr="00C63B5E" w:rsidRDefault="00B63505" w:rsidP="0057506E">
            <w:pPr>
              <w:jc w:val="center"/>
              <w:rPr>
                <w:rFonts w:ascii="Times New Roman" w:hAnsi="Times New Roman"/>
                <w:sz w:val="28"/>
                <w:szCs w:val="28"/>
              </w:rPr>
            </w:pPr>
            <w:r>
              <w:rPr>
                <w:rFonts w:ascii="Times New Roman" w:hAnsi="Times New Roman"/>
                <w:b/>
                <w:sz w:val="28"/>
                <w:szCs w:val="28"/>
              </w:rPr>
              <w:t>Nguyễn Xuân Mến</w:t>
            </w:r>
          </w:p>
        </w:tc>
      </w:tr>
    </w:tbl>
    <w:p w14:paraId="3CC76E3A" w14:textId="77777777" w:rsidR="00356B98" w:rsidRPr="00C63B5E" w:rsidRDefault="00356B98" w:rsidP="0057506E">
      <w:pPr>
        <w:rPr>
          <w:rFonts w:ascii="Times New Roman" w:hAnsi="Times New Roman" w:cs="Times New Roman"/>
        </w:rPr>
      </w:pPr>
    </w:p>
    <w:sectPr w:rsidR="00356B98" w:rsidRPr="00C63B5E" w:rsidSect="00C3304D">
      <w:pgSz w:w="11906" w:h="16838"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459EE"/>
    <w:multiLevelType w:val="hybridMultilevel"/>
    <w:tmpl w:val="041E5770"/>
    <w:lvl w:ilvl="0" w:tplc="DD2443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74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2233E"/>
    <w:rsid w:val="000A2EE3"/>
    <w:rsid w:val="000A434C"/>
    <w:rsid w:val="001409E2"/>
    <w:rsid w:val="001E579A"/>
    <w:rsid w:val="001F34FB"/>
    <w:rsid w:val="002C37BA"/>
    <w:rsid w:val="002D10C1"/>
    <w:rsid w:val="002E03E4"/>
    <w:rsid w:val="00356B98"/>
    <w:rsid w:val="00382405"/>
    <w:rsid w:val="003C04AE"/>
    <w:rsid w:val="004F2935"/>
    <w:rsid w:val="0057506E"/>
    <w:rsid w:val="005D5C0C"/>
    <w:rsid w:val="005D6D62"/>
    <w:rsid w:val="00637F7D"/>
    <w:rsid w:val="00661F29"/>
    <w:rsid w:val="006F3E72"/>
    <w:rsid w:val="007775F1"/>
    <w:rsid w:val="007F16E5"/>
    <w:rsid w:val="0082027A"/>
    <w:rsid w:val="008A06C6"/>
    <w:rsid w:val="00946DE0"/>
    <w:rsid w:val="009D432B"/>
    <w:rsid w:val="00A45460"/>
    <w:rsid w:val="00AE2F40"/>
    <w:rsid w:val="00B359F1"/>
    <w:rsid w:val="00B63505"/>
    <w:rsid w:val="00BA6197"/>
    <w:rsid w:val="00BA7DA6"/>
    <w:rsid w:val="00C3304D"/>
    <w:rsid w:val="00C63B5E"/>
    <w:rsid w:val="00D2233E"/>
    <w:rsid w:val="00D321C8"/>
    <w:rsid w:val="00D84384"/>
    <w:rsid w:val="00E178DE"/>
    <w:rsid w:val="00EC65F3"/>
    <w:rsid w:val="00FA1674"/>
    <w:rsid w:val="00FC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4:docId w14:val="2F6D4BE6"/>
  <w15:docId w15:val="{4F268ED2-CF0A-47BD-A37E-A381FF2F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5E"/>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3B5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3B5E"/>
    <w:pPr>
      <w:spacing w:after="0" w:line="240" w:lineRule="auto"/>
      <w:ind w:left="720"/>
      <w:contextualSpacing/>
    </w:pPr>
    <w:rPr>
      <w:rFonts w:ascii=".VnTime" w:eastAsia="Times New Roman" w:hAnsi=".VnTime" w:cs="Times New Roman"/>
      <w:sz w:val="28"/>
      <w:szCs w:val="28"/>
    </w:rPr>
  </w:style>
  <w:style w:type="paragraph" w:styleId="NormalWeb">
    <w:name w:val="Normal (Web)"/>
    <w:basedOn w:val="Normal"/>
    <w:uiPriority w:val="99"/>
    <w:unhideWhenUsed/>
    <w:rsid w:val="005D5C0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D5C0C"/>
    <w:pPr>
      <w:spacing w:after="120" w:line="400" w:lineRule="exact"/>
      <w:jc w:val="both"/>
    </w:pPr>
    <w:rPr>
      <w:rFonts w:ascii="Times New Roman" w:eastAsia="Calibri" w:hAnsi="Times New Roman" w:cs="Times New Roman"/>
      <w:sz w:val="32"/>
      <w:szCs w:val="32"/>
      <w:lang w:val="vi-VN"/>
    </w:rPr>
  </w:style>
  <w:style w:type="character" w:customStyle="1" w:styleId="BodyTextChar">
    <w:name w:val="Body Text Char"/>
    <w:basedOn w:val="DefaultParagraphFont"/>
    <w:link w:val="BodyText"/>
    <w:uiPriority w:val="99"/>
    <w:rsid w:val="005D5C0C"/>
    <w:rPr>
      <w:rFonts w:eastAsia="Calibri" w:cs="Times New Roman"/>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B777-C79D-41C7-B8CA-69B7F78C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HOANGKY_CPT</dc:creator>
  <cp:keywords/>
  <dc:description/>
  <cp:lastModifiedBy>khánh nguyễn</cp:lastModifiedBy>
  <cp:revision>5</cp:revision>
  <dcterms:created xsi:type="dcterms:W3CDTF">2022-10-20T08:41:00Z</dcterms:created>
  <dcterms:modified xsi:type="dcterms:W3CDTF">2024-05-27T08:32:00Z</dcterms:modified>
</cp:coreProperties>
</file>